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40"/>
        <w:gridCol w:w="166"/>
      </w:tblGrid>
      <w:tr w:rsidR="0008445E">
        <w:trPr>
          <w:trHeight w:val="750"/>
          <w:tblCellSpacing w:w="0" w:type="dxa"/>
          <w:jc w:val="center"/>
        </w:trPr>
        <w:tc>
          <w:tcPr>
            <w:tcW w:w="8306" w:type="dxa"/>
            <w:gridSpan w:val="2"/>
            <w:shd w:val="clear" w:color="auto" w:fill="FFFFFF"/>
            <w:vAlign w:val="center"/>
          </w:tcPr>
          <w:p w:rsidR="0008445E" w:rsidRDefault="00141EDC">
            <w:pPr>
              <w:ind w:firstLine="0"/>
              <w:jc w:val="center"/>
              <w:rPr>
                <w:rFonts w:ascii="微软雅黑" w:eastAsia="微软雅黑" w:hAnsi="微软雅黑" w:cs="宋体"/>
                <w:b/>
                <w:bCs/>
                <w:color w:val="121212"/>
                <w:sz w:val="24"/>
                <w:szCs w:val="24"/>
                <w:lang w:eastAsia="zh-CN" w:bidi="ar-SA"/>
              </w:rPr>
            </w:pPr>
            <w:r w:rsidRPr="00324B94">
              <w:rPr>
                <w:rFonts w:ascii="微软雅黑" w:eastAsia="微软雅黑" w:hAnsi="微软雅黑" w:cs="宋体" w:hint="eastAsia"/>
                <w:b/>
                <w:bCs/>
                <w:color w:val="121212"/>
                <w:sz w:val="28"/>
                <w:szCs w:val="24"/>
                <w:lang w:eastAsia="zh-CN" w:bidi="ar-SA"/>
              </w:rPr>
              <w:t>江大附院护士进修流程</w:t>
            </w:r>
          </w:p>
        </w:tc>
      </w:tr>
      <w:tr w:rsidR="0008445E">
        <w:trPr>
          <w:trHeight w:val="300"/>
          <w:tblCellSpacing w:w="0" w:type="dxa"/>
          <w:jc w:val="center"/>
        </w:trPr>
        <w:tc>
          <w:tcPr>
            <w:tcW w:w="8140" w:type="dxa"/>
            <w:shd w:val="clear" w:color="auto" w:fill="FFFFFF"/>
            <w:vAlign w:val="center"/>
          </w:tcPr>
          <w:p w:rsidR="0008445E" w:rsidRDefault="0008445E">
            <w:pPr>
              <w:ind w:firstLine="0"/>
              <w:jc w:val="center"/>
              <w:rPr>
                <w:rFonts w:ascii="微软雅黑" w:eastAsia="微软雅黑" w:hAnsi="微软雅黑" w:cs="宋体"/>
                <w:color w:val="ED0688"/>
                <w:sz w:val="16"/>
                <w:szCs w:val="16"/>
                <w:lang w:eastAsia="zh-CN" w:bidi="ar-SA"/>
              </w:rPr>
            </w:pPr>
          </w:p>
        </w:tc>
        <w:tc>
          <w:tcPr>
            <w:tcW w:w="166" w:type="dxa"/>
            <w:shd w:val="clear" w:color="auto" w:fill="FFFFFF"/>
            <w:vAlign w:val="center"/>
          </w:tcPr>
          <w:p w:rsidR="0008445E" w:rsidRDefault="0008445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zh-CN" w:bidi="ar-SA"/>
              </w:rPr>
            </w:pPr>
          </w:p>
        </w:tc>
      </w:tr>
      <w:tr w:rsidR="0008445E">
        <w:trPr>
          <w:tblCellSpacing w:w="0" w:type="dxa"/>
          <w:jc w:val="center"/>
        </w:trPr>
        <w:tc>
          <w:tcPr>
            <w:tcW w:w="8306" w:type="dxa"/>
            <w:gridSpan w:val="2"/>
            <w:shd w:val="clear" w:color="auto" w:fill="FFFFFF"/>
            <w:vAlign w:val="center"/>
          </w:tcPr>
          <w:p w:rsidR="0008445E" w:rsidRDefault="0008445E">
            <w:pPr>
              <w:spacing w:line="336" w:lineRule="atLeast"/>
              <w:ind w:firstLine="0"/>
              <w:rPr>
                <w:rFonts w:ascii="微软雅黑" w:eastAsia="微软雅黑" w:hAnsi="微软雅黑" w:cs="宋体"/>
                <w:color w:val="121212"/>
                <w:sz w:val="16"/>
                <w:szCs w:val="16"/>
                <w:lang w:eastAsia="zh-CN" w:bidi="ar-SA"/>
              </w:rPr>
            </w:pPr>
          </w:p>
          <w:p w:rsidR="0008445E" w:rsidRDefault="00141EDC">
            <w:pPr>
              <w:spacing w:line="360" w:lineRule="auto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1</w:t>
            </w:r>
            <w:r w:rsidR="009E1CC4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、申请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进修</w:t>
            </w:r>
            <w:r w:rsidR="009E1CC4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的护理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人员</w:t>
            </w:r>
            <w:r w:rsidR="009E1CC4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从我院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官网下载并填写进修申请表</w:t>
            </w: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,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由原单位护理部审核盖章后邮寄或送至我院护理部。待我院护理部接收，审核通过后发放进修通知单给原单位护理部。（进修表格可自行打印，见附表）</w:t>
            </w:r>
          </w:p>
          <w:p w:rsidR="0008445E" w:rsidRDefault="00141EDC">
            <w:pPr>
              <w:spacing w:line="360" w:lineRule="auto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2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、</w:t>
            </w:r>
            <w:r w:rsidRPr="00B2127E">
              <w:rPr>
                <w:rFonts w:hint="eastAsia"/>
                <w:sz w:val="24"/>
                <w:szCs w:val="24"/>
                <w:lang w:eastAsia="zh-CN"/>
              </w:rPr>
              <w:t>按规定时间</w:t>
            </w:r>
            <w:r w:rsidRPr="00B2127E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来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我院护理部</w:t>
            </w:r>
            <w:r w:rsidR="009E1CC4">
              <w:rPr>
                <w:rFonts w:hint="eastAsia"/>
                <w:sz w:val="24"/>
                <w:szCs w:val="24"/>
                <w:lang w:eastAsia="zh-CN"/>
              </w:rPr>
              <w:t>报到</w:t>
            </w:r>
            <w:r w:rsidRPr="001166BD"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进修时</w:t>
            </w:r>
            <w:r>
              <w:rPr>
                <w:rFonts w:hint="eastAsia"/>
                <w:sz w:val="24"/>
                <w:szCs w:val="24"/>
                <w:lang w:eastAsia="zh-CN"/>
              </w:rPr>
              <w:t>持接收函、单位介绍信、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进修申请表、</w:t>
            </w:r>
            <w:r>
              <w:rPr>
                <w:rFonts w:hint="eastAsia"/>
                <w:sz w:val="24"/>
                <w:szCs w:val="24"/>
                <w:lang w:eastAsia="zh-CN"/>
              </w:rPr>
              <w:t>身份证（原件和复印件）、护士执业证书（原件和复印件）。</w:t>
            </w:r>
          </w:p>
          <w:p w:rsidR="0008445E" w:rsidRDefault="00141EDC">
            <w:pPr>
              <w:spacing w:line="360" w:lineRule="auto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3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、在护理部登记并填写进修工号牌。</w:t>
            </w:r>
          </w:p>
          <w:p w:rsidR="0008445E" w:rsidRDefault="00141EDC">
            <w:pPr>
              <w:spacing w:line="360" w:lineRule="auto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4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、进修人员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需完成我院组织的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岗前培训</w:t>
            </w:r>
            <w:r w:rsidR="00AF15E8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后方可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进入</w:t>
            </w:r>
            <w:r w:rsidR="00AF15E8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相关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进修部门。</w:t>
            </w:r>
            <w:bookmarkStart w:id="0" w:name="_GoBack"/>
            <w:bookmarkEnd w:id="0"/>
          </w:p>
          <w:p w:rsidR="0008445E" w:rsidRDefault="00141EDC">
            <w:pPr>
              <w:spacing w:line="360" w:lineRule="auto"/>
              <w:ind w:firstLine="0"/>
              <w:rPr>
                <w:rFonts w:ascii="宋体" w:hAnsi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5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、根据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进修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需求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，科室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护士长、带教老师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与进修人员共同拟定进修计划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，按时完成相关内容。</w:t>
            </w:r>
          </w:p>
          <w:p w:rsidR="0008445E" w:rsidRDefault="00141EDC">
            <w:pPr>
              <w:spacing w:line="360" w:lineRule="auto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6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、</w:t>
            </w:r>
            <w:r w:rsidR="00324B94">
              <w:rPr>
                <w:rFonts w:ascii="宋体" w:hAnsi="宋体" w:cs="宋体"/>
                <w:sz w:val="24"/>
                <w:szCs w:val="24"/>
                <w:lang w:eastAsia="zh-CN"/>
              </w:rPr>
              <w:t>进修</w:t>
            </w:r>
            <w:r w:rsidR="00324B94">
              <w:rPr>
                <w:rFonts w:ascii="宋体" w:hAnsi="宋体" w:cs="宋体" w:hint="eastAsia"/>
                <w:sz w:val="24"/>
                <w:szCs w:val="24"/>
                <w:lang w:eastAsia="zh-CN"/>
              </w:rPr>
              <w:t>结束</w:t>
            </w:r>
            <w:r w:rsidR="006C024C">
              <w:rPr>
                <w:rFonts w:ascii="宋体" w:hAnsi="宋体" w:cs="宋体" w:hint="eastAsia"/>
                <w:sz w:val="24"/>
                <w:szCs w:val="24"/>
                <w:lang w:eastAsia="zh-CN"/>
              </w:rPr>
              <w:t>前，由进修人员</w:t>
            </w:r>
            <w:r w:rsidR="006C024C">
              <w:rPr>
                <w:rFonts w:ascii="宋体" w:hAnsi="宋体" w:cs="宋体"/>
                <w:sz w:val="24"/>
                <w:szCs w:val="24"/>
                <w:lang w:eastAsia="zh-CN"/>
              </w:rPr>
              <w:t>根据考核清单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进行自评</w:t>
            </w:r>
            <w:r w:rsidR="006C024C">
              <w:rPr>
                <w:rFonts w:ascii="宋体" w:hAnsi="宋体" w:cs="宋体" w:hint="eastAsia"/>
                <w:sz w:val="24"/>
                <w:szCs w:val="24"/>
                <w:lang w:eastAsia="zh-CN"/>
              </w:rPr>
              <w:t>，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由带教老师和护士长负责项目考核。考核合格后，由进修人员</w:t>
            </w:r>
            <w:r>
              <w:rPr>
                <w:rFonts w:hint="eastAsia"/>
                <w:sz w:val="24"/>
                <w:szCs w:val="24"/>
                <w:lang w:eastAsia="zh-CN"/>
              </w:rPr>
              <w:t>完成进修申请表</w:t>
            </w:r>
            <w:r w:rsidR="006C024C">
              <w:rPr>
                <w:rFonts w:hint="eastAsia"/>
                <w:sz w:val="24"/>
                <w:szCs w:val="24"/>
                <w:lang w:eastAsia="zh-CN"/>
              </w:rPr>
              <w:t>后续部分及</w:t>
            </w:r>
            <w:r>
              <w:rPr>
                <w:rFonts w:hint="eastAsia"/>
                <w:sz w:val="24"/>
                <w:szCs w:val="24"/>
                <w:lang w:eastAsia="zh-CN"/>
              </w:rPr>
              <w:t>进修护士手册</w:t>
            </w:r>
            <w:r w:rsidR="006C024C">
              <w:rPr>
                <w:rFonts w:hint="eastAsia"/>
                <w:sz w:val="24"/>
                <w:szCs w:val="24"/>
                <w:lang w:eastAsia="zh-CN"/>
              </w:rPr>
              <w:t>的填写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，护士长负责终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末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评价。</w:t>
            </w:r>
          </w:p>
          <w:p w:rsidR="0008445E" w:rsidRDefault="00141EDC">
            <w:pPr>
              <w:spacing w:line="360" w:lineRule="auto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7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、进修结束时，进修人员需到护理部办理相关手续</w:t>
            </w:r>
            <w:r w:rsidR="00324B94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，将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进修申请表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复印件</w:t>
            </w:r>
            <w:r w:rsidR="006C024C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、进修护士手册及工号牌并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交护理部。</w:t>
            </w:r>
          </w:p>
          <w:p w:rsidR="0008445E" w:rsidRDefault="00141EDC">
            <w:pPr>
              <w:spacing w:line="360" w:lineRule="auto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8、进修</w:t>
            </w:r>
            <w:r w:rsidR="00AF15E8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1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个月</w:t>
            </w:r>
            <w:r w:rsidR="00112225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者护理部发放进修证明；3个月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及以上者护理部发放</w:t>
            </w:r>
            <w:r w:rsidR="00324B94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进修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 xml:space="preserve">结业证书。         </w:t>
            </w:r>
          </w:p>
          <w:p w:rsidR="0008445E" w:rsidRDefault="00141EDC">
            <w:pPr>
              <w:spacing w:line="336" w:lineRule="atLeast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 </w:t>
            </w:r>
          </w:p>
          <w:p w:rsidR="0008445E" w:rsidRDefault="00141EDC">
            <w:pPr>
              <w:spacing w:line="336" w:lineRule="atLeast"/>
              <w:ind w:firstLine="0"/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 </w:t>
            </w:r>
          </w:p>
          <w:p w:rsidR="004135DA" w:rsidRDefault="004135DA">
            <w:pPr>
              <w:spacing w:line="336" w:lineRule="atLeast"/>
              <w:ind w:firstLine="0"/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</w:pPr>
          </w:p>
          <w:p w:rsidR="004135DA" w:rsidRDefault="004135DA">
            <w:pPr>
              <w:spacing w:line="336" w:lineRule="atLeast"/>
              <w:ind w:firstLine="0"/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</w:pPr>
          </w:p>
          <w:p w:rsidR="004135DA" w:rsidRDefault="004135DA">
            <w:pPr>
              <w:spacing w:line="336" w:lineRule="atLeast"/>
              <w:ind w:firstLine="0"/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</w:pPr>
          </w:p>
          <w:p w:rsidR="004135DA" w:rsidRDefault="004135DA">
            <w:pPr>
              <w:spacing w:line="336" w:lineRule="atLeast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</w:p>
          <w:p w:rsidR="0008445E" w:rsidRDefault="00141EDC">
            <w:pPr>
              <w:spacing w:line="336" w:lineRule="atLeast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                    </w:t>
            </w:r>
            <w:r w:rsidR="004135DA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江苏大学附属医院护理部</w:t>
            </w:r>
          </w:p>
          <w:p w:rsidR="0008445E" w:rsidRDefault="00141EDC" w:rsidP="004135DA">
            <w:pPr>
              <w:spacing w:line="336" w:lineRule="atLeast"/>
              <w:ind w:firstLine="0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                                          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 xml:space="preserve">                             </w:t>
            </w: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 201</w:t>
            </w:r>
            <w:r w:rsidR="00AF15E8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9</w:t>
            </w:r>
            <w:r w:rsidR="004135DA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年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0</w:t>
            </w:r>
            <w:r w:rsidR="00AF15E8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7</w:t>
            </w:r>
            <w:r w:rsidR="004135DA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月01日</w:t>
            </w:r>
          </w:p>
        </w:tc>
      </w:tr>
    </w:tbl>
    <w:p w:rsidR="0008445E" w:rsidRDefault="0008445E"/>
    <w:sectPr w:rsidR="0008445E" w:rsidSect="00084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19" w:rsidRDefault="00653C19" w:rsidP="00B2127E">
      <w:r>
        <w:separator/>
      </w:r>
    </w:p>
  </w:endnote>
  <w:endnote w:type="continuationSeparator" w:id="0">
    <w:p w:rsidR="00653C19" w:rsidRDefault="00653C19" w:rsidP="00B2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19" w:rsidRDefault="00653C19" w:rsidP="00B2127E">
      <w:r>
        <w:separator/>
      </w:r>
    </w:p>
  </w:footnote>
  <w:footnote w:type="continuationSeparator" w:id="0">
    <w:p w:rsidR="00653C19" w:rsidRDefault="00653C19" w:rsidP="00B2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A22"/>
    <w:rsid w:val="00034AD3"/>
    <w:rsid w:val="0008445E"/>
    <w:rsid w:val="000F6A23"/>
    <w:rsid w:val="000F6D95"/>
    <w:rsid w:val="00112225"/>
    <w:rsid w:val="001166BD"/>
    <w:rsid w:val="00141EDC"/>
    <w:rsid w:val="00155C93"/>
    <w:rsid w:val="00167AEC"/>
    <w:rsid w:val="001E6D92"/>
    <w:rsid w:val="00324B94"/>
    <w:rsid w:val="004135DA"/>
    <w:rsid w:val="00453889"/>
    <w:rsid w:val="00612DE7"/>
    <w:rsid w:val="00653C19"/>
    <w:rsid w:val="006B47F7"/>
    <w:rsid w:val="006C024C"/>
    <w:rsid w:val="007301BC"/>
    <w:rsid w:val="007829AD"/>
    <w:rsid w:val="009E1CC4"/>
    <w:rsid w:val="00A36A22"/>
    <w:rsid w:val="00AF15E8"/>
    <w:rsid w:val="00B01D0A"/>
    <w:rsid w:val="00B2127E"/>
    <w:rsid w:val="00B8564E"/>
    <w:rsid w:val="00BD6CAF"/>
    <w:rsid w:val="00C310E1"/>
    <w:rsid w:val="00DB6D52"/>
    <w:rsid w:val="00E766F3"/>
    <w:rsid w:val="00F64855"/>
    <w:rsid w:val="00F66C7F"/>
    <w:rsid w:val="7934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E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08445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445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8445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445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445E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8445E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8445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8445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8445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8445E"/>
    <w:rPr>
      <w:b/>
      <w:bCs/>
      <w:sz w:val="18"/>
      <w:szCs w:val="18"/>
    </w:rPr>
  </w:style>
  <w:style w:type="paragraph" w:styleId="a4">
    <w:name w:val="footer"/>
    <w:basedOn w:val="a"/>
    <w:link w:val="Char"/>
    <w:uiPriority w:val="99"/>
    <w:semiHidden/>
    <w:unhideWhenUsed/>
    <w:rsid w:val="000844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84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08445E"/>
    <w:pPr>
      <w:spacing w:before="200" w:after="900"/>
      <w:ind w:firstLine="0"/>
      <w:jc w:val="right"/>
    </w:pPr>
    <w:rPr>
      <w:i/>
      <w:iCs/>
      <w:sz w:val="24"/>
      <w:szCs w:val="24"/>
      <w:lang w:eastAsia="zh-CN" w:bidi="ar-SA"/>
    </w:rPr>
  </w:style>
  <w:style w:type="paragraph" w:styleId="a7">
    <w:name w:val="Title"/>
    <w:basedOn w:val="a"/>
    <w:next w:val="a"/>
    <w:link w:val="Char2"/>
    <w:uiPriority w:val="10"/>
    <w:qFormat/>
    <w:rsid w:val="000844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zh-CN" w:bidi="ar-SA"/>
    </w:rPr>
  </w:style>
  <w:style w:type="character" w:styleId="a8">
    <w:name w:val="Strong"/>
    <w:basedOn w:val="a0"/>
    <w:uiPriority w:val="22"/>
    <w:qFormat/>
    <w:rsid w:val="0008445E"/>
    <w:rPr>
      <w:b/>
      <w:bCs/>
      <w:spacing w:val="0"/>
    </w:rPr>
  </w:style>
  <w:style w:type="character" w:styleId="a9">
    <w:name w:val="Emphasis"/>
    <w:uiPriority w:val="20"/>
    <w:qFormat/>
    <w:rsid w:val="0008445E"/>
    <w:rPr>
      <w:b/>
      <w:bCs/>
      <w:i/>
      <w:iCs/>
      <w:color w:val="5A5A5A"/>
    </w:rPr>
  </w:style>
  <w:style w:type="character" w:customStyle="1" w:styleId="1Char">
    <w:name w:val="标题 1 Char"/>
    <w:basedOn w:val="a0"/>
    <w:link w:val="1"/>
    <w:uiPriority w:val="9"/>
    <w:rsid w:val="0008445E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08445E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08445E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08445E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sid w:val="0008445E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basedOn w:val="a0"/>
    <w:link w:val="6"/>
    <w:uiPriority w:val="9"/>
    <w:semiHidden/>
    <w:qFormat/>
    <w:rsid w:val="0008445E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semiHidden/>
    <w:qFormat/>
    <w:rsid w:val="0008445E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08445E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08445E"/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customStyle="1" w:styleId="Char2">
    <w:name w:val="标题 Char"/>
    <w:basedOn w:val="a0"/>
    <w:link w:val="a7"/>
    <w:uiPriority w:val="10"/>
    <w:qFormat/>
    <w:rsid w:val="0008445E"/>
    <w:rPr>
      <w:rFonts w:ascii="Cambria" w:eastAsia="宋体" w:hAnsi="Cambria" w:cs="Times New Roman"/>
      <w:i/>
      <w:iCs/>
      <w:color w:val="243F60"/>
      <w:sz w:val="60"/>
      <w:szCs w:val="60"/>
    </w:rPr>
  </w:style>
  <w:style w:type="character" w:customStyle="1" w:styleId="Char1">
    <w:name w:val="副标题 Char"/>
    <w:basedOn w:val="a0"/>
    <w:link w:val="a6"/>
    <w:uiPriority w:val="11"/>
    <w:rsid w:val="0008445E"/>
    <w:rPr>
      <w:rFonts w:ascii="Calibri"/>
      <w:i/>
      <w:iCs/>
      <w:sz w:val="24"/>
      <w:szCs w:val="24"/>
    </w:rPr>
  </w:style>
  <w:style w:type="paragraph" w:styleId="aa">
    <w:name w:val="No Spacing"/>
    <w:basedOn w:val="a"/>
    <w:link w:val="Char3"/>
    <w:uiPriority w:val="1"/>
    <w:qFormat/>
    <w:rsid w:val="0008445E"/>
    <w:pPr>
      <w:ind w:firstLine="0"/>
    </w:pPr>
  </w:style>
  <w:style w:type="character" w:customStyle="1" w:styleId="Char3">
    <w:name w:val="无间隔 Char"/>
    <w:basedOn w:val="a0"/>
    <w:link w:val="aa"/>
    <w:uiPriority w:val="1"/>
    <w:rsid w:val="0008445E"/>
  </w:style>
  <w:style w:type="paragraph" w:styleId="ab">
    <w:name w:val="List Paragraph"/>
    <w:basedOn w:val="a"/>
    <w:uiPriority w:val="34"/>
    <w:qFormat/>
    <w:rsid w:val="0008445E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08445E"/>
    <w:rPr>
      <w:rFonts w:ascii="Cambria" w:hAnsi="Cambria"/>
      <w:i/>
      <w:iCs/>
      <w:color w:val="5A5A5A"/>
      <w:sz w:val="20"/>
      <w:szCs w:val="20"/>
      <w:lang w:eastAsia="zh-CN" w:bidi="ar-SA"/>
    </w:rPr>
  </w:style>
  <w:style w:type="character" w:customStyle="1" w:styleId="Char4">
    <w:name w:val="引用 Char"/>
    <w:basedOn w:val="a0"/>
    <w:link w:val="ac"/>
    <w:uiPriority w:val="29"/>
    <w:rsid w:val="0008445E"/>
    <w:rPr>
      <w:rFonts w:ascii="Cambria" w:eastAsia="宋体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Char5"/>
    <w:uiPriority w:val="30"/>
    <w:qFormat/>
    <w:rsid w:val="000844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zh-CN" w:bidi="ar-SA"/>
    </w:rPr>
  </w:style>
  <w:style w:type="character" w:customStyle="1" w:styleId="Char5">
    <w:name w:val="明显引用 Char"/>
    <w:basedOn w:val="a0"/>
    <w:link w:val="ad"/>
    <w:uiPriority w:val="30"/>
    <w:qFormat/>
    <w:rsid w:val="0008445E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0">
    <w:name w:val="不明显强调1"/>
    <w:uiPriority w:val="19"/>
    <w:qFormat/>
    <w:rsid w:val="0008445E"/>
    <w:rPr>
      <w:i/>
      <w:iCs/>
      <w:color w:val="5A5A5A"/>
    </w:rPr>
  </w:style>
  <w:style w:type="character" w:customStyle="1" w:styleId="11">
    <w:name w:val="明显强调1"/>
    <w:uiPriority w:val="21"/>
    <w:qFormat/>
    <w:rsid w:val="0008445E"/>
    <w:rPr>
      <w:b/>
      <w:bCs/>
      <w:i/>
      <w:iCs/>
      <w:color w:val="4F81BD"/>
      <w:sz w:val="22"/>
      <w:szCs w:val="22"/>
    </w:rPr>
  </w:style>
  <w:style w:type="character" w:customStyle="1" w:styleId="12">
    <w:name w:val="不明显参考1"/>
    <w:uiPriority w:val="31"/>
    <w:qFormat/>
    <w:rsid w:val="0008445E"/>
    <w:rPr>
      <w:color w:val="auto"/>
      <w:u w:val="single" w:color="9BBB59"/>
    </w:rPr>
  </w:style>
  <w:style w:type="character" w:customStyle="1" w:styleId="13">
    <w:name w:val="明显参考1"/>
    <w:basedOn w:val="a0"/>
    <w:uiPriority w:val="32"/>
    <w:qFormat/>
    <w:rsid w:val="0008445E"/>
    <w:rPr>
      <w:b/>
      <w:bCs/>
      <w:color w:val="76923C"/>
      <w:u w:val="single" w:color="9BBB59"/>
    </w:rPr>
  </w:style>
  <w:style w:type="character" w:customStyle="1" w:styleId="14">
    <w:name w:val="书籍标题1"/>
    <w:basedOn w:val="a0"/>
    <w:uiPriority w:val="33"/>
    <w:qFormat/>
    <w:rsid w:val="0008445E"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8445E"/>
    <w:pPr>
      <w:outlineLvl w:val="9"/>
    </w:pPr>
    <w:rPr>
      <w:lang w:eastAsia="en-US" w:bidi="en-US"/>
    </w:rPr>
  </w:style>
  <w:style w:type="character" w:customStyle="1" w:styleId="Char0">
    <w:name w:val="页眉 Char"/>
    <w:basedOn w:val="a0"/>
    <w:link w:val="a5"/>
    <w:uiPriority w:val="99"/>
    <w:semiHidden/>
    <w:rsid w:val="0008445E"/>
    <w:rPr>
      <w:sz w:val="18"/>
      <w:szCs w:val="18"/>
      <w:lang w:eastAsia="en-US" w:bidi="en-US"/>
    </w:rPr>
  </w:style>
  <w:style w:type="character" w:customStyle="1" w:styleId="Char">
    <w:name w:val="页脚 Char"/>
    <w:basedOn w:val="a0"/>
    <w:link w:val="a4"/>
    <w:uiPriority w:val="99"/>
    <w:semiHidden/>
    <w:rsid w:val="0008445E"/>
    <w:rPr>
      <w:sz w:val="18"/>
      <w:szCs w:val="18"/>
      <w:lang w:eastAsia="en-US" w:bidi="en-US"/>
    </w:rPr>
  </w:style>
  <w:style w:type="character" w:customStyle="1" w:styleId="style1">
    <w:name w:val="style1"/>
    <w:basedOn w:val="a0"/>
    <w:rsid w:val="0008445E"/>
  </w:style>
  <w:style w:type="character" w:customStyle="1" w:styleId="apple-converted-space">
    <w:name w:val="apple-converted-space"/>
    <w:basedOn w:val="a0"/>
    <w:rsid w:val="000844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491</Characters>
  <Application>Microsoft Office Word</Application>
  <DocSecurity>0</DocSecurity>
  <Lines>4</Lines>
  <Paragraphs>1</Paragraphs>
  <ScaleCrop>false</ScaleCrop>
  <Company>WRGHO.COM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戴春晖</dc:creator>
  <cp:lastModifiedBy>XTZJ</cp:lastModifiedBy>
  <cp:revision>15</cp:revision>
  <dcterms:created xsi:type="dcterms:W3CDTF">2018-07-27T13:13:00Z</dcterms:created>
  <dcterms:modified xsi:type="dcterms:W3CDTF">2019-07-03T07:22:00Z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